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8A" w:rsidRDefault="00C20D87">
      <w:pPr>
        <w:pStyle w:val="Title"/>
      </w:pPr>
      <w:r>
        <w:t xml:space="preserve">Year 9 </w:t>
      </w:r>
      <w:proofErr w:type="spellStart"/>
      <w:r>
        <w:t>Maths</w:t>
      </w:r>
      <w:proofErr w:type="spellEnd"/>
      <w:r>
        <w:t xml:space="preserve"> lesson Plan</w:t>
      </w:r>
    </w:p>
    <w:p w:rsidR="00937D8A" w:rsidRDefault="00C20D87">
      <w:pPr>
        <w:pStyle w:val="Heading1"/>
      </w:pPr>
      <w:r>
        <w:t>22/09/2014 Statistics</w:t>
      </w:r>
    </w:p>
    <w:p w:rsidR="00937D8A" w:rsidRDefault="00106652" w:rsidP="00106652">
      <w:pPr>
        <w:pStyle w:val="ListParagraph"/>
        <w:numPr>
          <w:ilvl w:val="0"/>
          <w:numId w:val="4"/>
        </w:numPr>
      </w:pPr>
      <w:r>
        <w:t>Roll</w:t>
      </w:r>
    </w:p>
    <w:p w:rsidR="00106652" w:rsidRDefault="00106652" w:rsidP="00106652">
      <w:pPr>
        <w:pStyle w:val="ListParagraph"/>
        <w:numPr>
          <w:ilvl w:val="0"/>
          <w:numId w:val="4"/>
        </w:numPr>
      </w:pPr>
      <w:r>
        <w:t xml:space="preserve">Collect </w:t>
      </w:r>
      <w:r w:rsidR="00C776BD">
        <w:t>DI</w:t>
      </w:r>
    </w:p>
    <w:p w:rsidR="000F4653" w:rsidRDefault="000F4653" w:rsidP="00106652">
      <w:pPr>
        <w:pStyle w:val="ListParagraph"/>
        <w:numPr>
          <w:ilvl w:val="0"/>
          <w:numId w:val="4"/>
        </w:numPr>
      </w:pPr>
      <w:r>
        <w:t xml:space="preserve">Aim: data category and how to </w:t>
      </w:r>
      <w:proofErr w:type="spellStart"/>
      <w:r>
        <w:t>analyse</w:t>
      </w:r>
      <w:proofErr w:type="spellEnd"/>
      <w:r>
        <w:t xml:space="preserve"> data </w:t>
      </w:r>
      <w:bookmarkStart w:id="0" w:name="_GoBack"/>
      <w:bookmarkEnd w:id="0"/>
    </w:p>
    <w:p w:rsidR="00C776BD" w:rsidRDefault="00C776BD" w:rsidP="00106652">
      <w:pPr>
        <w:pStyle w:val="ListParagraph"/>
        <w:numPr>
          <w:ilvl w:val="0"/>
          <w:numId w:val="4"/>
        </w:numPr>
      </w:pPr>
      <w:r>
        <w:t>Ask the number of siblings in your family.</w:t>
      </w:r>
    </w:p>
    <w:p w:rsidR="00C776BD" w:rsidRDefault="00C776BD" w:rsidP="00106652">
      <w:pPr>
        <w:pStyle w:val="ListParagraph"/>
        <w:numPr>
          <w:ilvl w:val="0"/>
          <w:numId w:val="4"/>
        </w:numPr>
      </w:pPr>
      <w:r>
        <w:t>Write down your favorite fruit.</w:t>
      </w:r>
    </w:p>
    <w:p w:rsidR="00C776BD" w:rsidRDefault="00C776BD" w:rsidP="00106652">
      <w:pPr>
        <w:pStyle w:val="ListParagraph"/>
        <w:numPr>
          <w:ilvl w:val="0"/>
          <w:numId w:val="4"/>
        </w:numPr>
      </w:pPr>
      <w:r>
        <w:t>Ask the number of pets you have in your family.</w:t>
      </w:r>
    </w:p>
    <w:p w:rsidR="00C776BD" w:rsidRDefault="00020E23" w:rsidP="00106652">
      <w:pPr>
        <w:pStyle w:val="ListParagraph"/>
        <w:numPr>
          <w:ilvl w:val="0"/>
          <w:numId w:val="4"/>
        </w:numPr>
      </w:pPr>
      <w:r>
        <w:t xml:space="preserve">Write down the </w:t>
      </w:r>
      <w:proofErr w:type="spellStart"/>
      <w:r>
        <w:t>colour</w:t>
      </w:r>
      <w:proofErr w:type="spellEnd"/>
      <w:r>
        <w:t xml:space="preserve"> of your parent’s car.</w:t>
      </w:r>
    </w:p>
    <w:p w:rsidR="00020E23" w:rsidRDefault="00020E23" w:rsidP="00106652">
      <w:pPr>
        <w:pStyle w:val="ListParagraph"/>
        <w:numPr>
          <w:ilvl w:val="0"/>
          <w:numId w:val="4"/>
        </w:numPr>
      </w:pPr>
      <w:r>
        <w:t>Now we have four sets of data. What is the difference between them?</w:t>
      </w:r>
    </w:p>
    <w:p w:rsidR="00020E23" w:rsidRDefault="00020E23" w:rsidP="00106652">
      <w:pPr>
        <w:pStyle w:val="ListParagraph"/>
        <w:numPr>
          <w:ilvl w:val="0"/>
          <w:numId w:val="4"/>
        </w:numPr>
      </w:pPr>
      <w:r>
        <w:t>One is qualitative and the other one is quantitative.</w:t>
      </w:r>
    </w:p>
    <w:p w:rsidR="00FD2681" w:rsidRDefault="00FD2681" w:rsidP="00FD2681">
      <w:pPr>
        <w:pStyle w:val="ListParagraph"/>
        <w:numPr>
          <w:ilvl w:val="0"/>
          <w:numId w:val="4"/>
        </w:numPr>
      </w:pPr>
      <w:r>
        <w:t>Two types of quantitative data: discrete and continuous. One can be counted and one can be measured.</w:t>
      </w:r>
    </w:p>
    <w:p w:rsidR="00FD2681" w:rsidRDefault="00FD2681" w:rsidP="00FD2681">
      <w:pPr>
        <w:pStyle w:val="ListParagraph"/>
        <w:numPr>
          <w:ilvl w:val="0"/>
          <w:numId w:val="4"/>
        </w:numPr>
      </w:pPr>
      <w:r>
        <w:t>What is your height? 170 cm? It can mean that you have been 169.9cm, 169,991cm, or 170.01cm and something like that. In a practical sense, our measurements are limited to the accuracy of our measuring devices. If I want to know the number of students in our class, we have 18 or 19. We cannot have 19.1 or 19.5 students. The way we use to distinguish discrete and continuous data is whether we count or measure them.</w:t>
      </w:r>
    </w:p>
    <w:p w:rsidR="00D061CC" w:rsidRPr="004210F4" w:rsidRDefault="00D061CC" w:rsidP="00FD2681">
      <w:pPr>
        <w:pStyle w:val="ListParagraph"/>
        <w:numPr>
          <w:ilvl w:val="0"/>
          <w:numId w:val="4"/>
        </w:numPr>
      </w:pPr>
      <w:r>
        <w:t xml:space="preserve">We can subdivide qualitative data into categorical and ordinal. For categorical data, there is no sense of order. For example, we cannot order the </w:t>
      </w:r>
      <w:proofErr w:type="spellStart"/>
      <w:r>
        <w:t>colours</w:t>
      </w:r>
      <w:proofErr w:type="spellEnd"/>
      <w:r>
        <w:t xml:space="preserve"> of vehicles. </w:t>
      </w:r>
      <w:r w:rsidR="004210F4">
        <w:t xml:space="preserve">When it comes ordinal data, one typical example from the questionnaire is </w:t>
      </w:r>
      <w:r w:rsidR="004210F4">
        <w:rPr>
          <w:rFonts w:ascii="Arial" w:hAnsi="Arial" w:cs="Arial"/>
          <w:color w:val="252525"/>
          <w:sz w:val="21"/>
          <w:szCs w:val="21"/>
          <w:shd w:val="clear" w:color="auto" w:fill="FFFFFF"/>
        </w:rPr>
        <w:t>"Is your general health poor, reasonable, good, or excellent</w:t>
      </w:r>
      <w:r w:rsidR="004210F4">
        <w:rPr>
          <w:rFonts w:ascii="Arial" w:hAnsi="Arial" w:cs="Arial"/>
          <w:color w:val="252525"/>
          <w:sz w:val="21"/>
          <w:szCs w:val="21"/>
          <w:shd w:val="clear" w:color="auto" w:fill="FFFFFF"/>
        </w:rPr>
        <w:t>”</w:t>
      </w:r>
    </w:p>
    <w:p w:rsidR="004210F4" w:rsidRPr="00F264D5" w:rsidRDefault="004210F4" w:rsidP="00FD2681">
      <w:pPr>
        <w:pStyle w:val="ListParagraph"/>
        <w:numPr>
          <w:ilvl w:val="0"/>
          <w:numId w:val="4"/>
        </w:numPr>
      </w:pPr>
      <w:r>
        <w:rPr>
          <w:rFonts w:ascii="Arial" w:hAnsi="Arial" w:cs="Arial"/>
          <w:color w:val="252525"/>
          <w:sz w:val="21"/>
          <w:szCs w:val="21"/>
          <w:shd w:val="clear" w:color="auto" w:fill="FFFFFF"/>
        </w:rPr>
        <w:t xml:space="preserve"> Student activity:  </w:t>
      </w:r>
      <w:proofErr w:type="spellStart"/>
      <w:r>
        <w:rPr>
          <w:rFonts w:ascii="Arial" w:hAnsi="Arial" w:cs="Arial"/>
          <w:color w:val="252525"/>
          <w:sz w:val="21"/>
          <w:szCs w:val="21"/>
          <w:shd w:val="clear" w:color="auto" w:fill="FFFFFF"/>
        </w:rPr>
        <w:t>mymathsonline</w:t>
      </w:r>
      <w:proofErr w:type="spellEnd"/>
      <w:r>
        <w:rPr>
          <w:rFonts w:ascii="Arial" w:hAnsi="Arial" w:cs="Arial"/>
          <w:color w:val="252525"/>
          <w:sz w:val="21"/>
          <w:szCs w:val="21"/>
          <w:shd w:val="clear" w:color="auto" w:fill="FFFFFF"/>
        </w:rPr>
        <w:t xml:space="preserve">  (Data probability- collecting data –types of data- part 2)</w:t>
      </w:r>
    </w:p>
    <w:p w:rsidR="00F264D5" w:rsidRPr="00E64A19" w:rsidRDefault="00F264D5" w:rsidP="00FD2681">
      <w:pPr>
        <w:pStyle w:val="ListParagraph"/>
        <w:numPr>
          <w:ilvl w:val="0"/>
          <w:numId w:val="4"/>
        </w:numPr>
      </w:pPr>
      <w:r>
        <w:rPr>
          <w:rFonts w:ascii="Arial" w:hAnsi="Arial" w:cs="Arial"/>
          <w:color w:val="252525"/>
          <w:sz w:val="21"/>
          <w:szCs w:val="21"/>
          <w:shd w:val="clear" w:color="auto" w:fill="FFFFFF"/>
        </w:rPr>
        <w:t xml:space="preserve">Student activity: </w:t>
      </w:r>
      <w:r w:rsidR="0009483A">
        <w:rPr>
          <w:rFonts w:ascii="Arial" w:hAnsi="Arial" w:cs="Arial"/>
          <w:color w:val="252525"/>
          <w:sz w:val="21"/>
          <w:szCs w:val="21"/>
          <w:shd w:val="clear" w:color="auto" w:fill="FFFFFF"/>
        </w:rPr>
        <w:t>page 442 q1, q2, q3, q5</w:t>
      </w:r>
    </w:p>
    <w:p w:rsidR="00E64A19" w:rsidRPr="001B2011" w:rsidRDefault="00DD3711" w:rsidP="00FD2681">
      <w:pPr>
        <w:pStyle w:val="ListParagraph"/>
        <w:numPr>
          <w:ilvl w:val="0"/>
          <w:numId w:val="4"/>
        </w:numPr>
      </w:pPr>
      <w:proofErr w:type="spellStart"/>
      <w:r>
        <w:rPr>
          <w:rFonts w:ascii="Arial" w:hAnsi="Arial" w:cs="Arial"/>
          <w:color w:val="252525"/>
          <w:sz w:val="21"/>
          <w:szCs w:val="21"/>
          <w:shd w:val="clear" w:color="auto" w:fill="FFFFFF"/>
        </w:rPr>
        <w:t>M</w:t>
      </w:r>
      <w:r>
        <w:rPr>
          <w:rFonts w:ascii="Arial" w:hAnsi="Arial" w:cs="Arial"/>
          <w:color w:val="252525"/>
          <w:sz w:val="21"/>
          <w:szCs w:val="21"/>
          <w:shd w:val="clear" w:color="auto" w:fill="FFFFFF"/>
        </w:rPr>
        <w:t>ymathsonline</w:t>
      </w:r>
      <w:proofErr w:type="spellEnd"/>
      <w:r>
        <w:rPr>
          <w:rFonts w:ascii="Arial" w:hAnsi="Arial" w:cs="Arial"/>
          <w:color w:val="252525"/>
          <w:sz w:val="21"/>
          <w:szCs w:val="21"/>
          <w:shd w:val="clear" w:color="auto" w:fill="FFFFFF"/>
        </w:rPr>
        <w:t>-primary and secondary data.</w:t>
      </w:r>
      <w:r w:rsidR="001B2011">
        <w:rPr>
          <w:rFonts w:ascii="Arial" w:hAnsi="Arial" w:cs="Arial"/>
          <w:color w:val="252525"/>
          <w:sz w:val="21"/>
          <w:szCs w:val="21"/>
          <w:shd w:val="clear" w:color="auto" w:fill="FFFFFF"/>
        </w:rPr>
        <w:t xml:space="preserve"> (part 3, part 4 and part 5)</w:t>
      </w:r>
    </w:p>
    <w:p w:rsidR="001B2011" w:rsidRPr="001B2011" w:rsidRDefault="001B2011" w:rsidP="00FD2681">
      <w:pPr>
        <w:pStyle w:val="ListParagraph"/>
        <w:numPr>
          <w:ilvl w:val="0"/>
          <w:numId w:val="4"/>
        </w:numPr>
      </w:pPr>
      <w:r>
        <w:rPr>
          <w:rFonts w:ascii="Arial" w:hAnsi="Arial" w:cs="Arial"/>
          <w:color w:val="252525"/>
          <w:sz w:val="21"/>
          <w:szCs w:val="21"/>
          <w:shd w:val="clear" w:color="auto" w:fill="FFFFFF"/>
        </w:rPr>
        <w:t xml:space="preserve"> Example: Textbook page 440 the two tables. </w:t>
      </w:r>
      <w:proofErr w:type="gramStart"/>
      <w:r>
        <w:rPr>
          <w:rFonts w:ascii="Arial" w:hAnsi="Arial" w:cs="Arial"/>
          <w:color w:val="252525"/>
          <w:sz w:val="21"/>
          <w:szCs w:val="21"/>
          <w:shd w:val="clear" w:color="auto" w:fill="FFFFFF"/>
        </w:rPr>
        <w:t>( How</w:t>
      </w:r>
      <w:proofErr w:type="gramEnd"/>
      <w:r>
        <w:rPr>
          <w:rFonts w:ascii="Arial" w:hAnsi="Arial" w:cs="Arial"/>
          <w:color w:val="252525"/>
          <w:sz w:val="21"/>
          <w:szCs w:val="21"/>
          <w:shd w:val="clear" w:color="auto" w:fill="FFFFFF"/>
        </w:rPr>
        <w:t xml:space="preserve"> can we </w:t>
      </w:r>
      <w:proofErr w:type="spellStart"/>
      <w:r>
        <w:rPr>
          <w:rFonts w:ascii="Arial" w:hAnsi="Arial" w:cs="Arial"/>
          <w:color w:val="252525"/>
          <w:sz w:val="21"/>
          <w:szCs w:val="21"/>
          <w:shd w:val="clear" w:color="auto" w:fill="FFFFFF"/>
        </w:rPr>
        <w:t>analyse</w:t>
      </w:r>
      <w:proofErr w:type="spellEnd"/>
      <w:r>
        <w:rPr>
          <w:rFonts w:ascii="Arial" w:hAnsi="Arial" w:cs="Arial"/>
          <w:color w:val="252525"/>
          <w:sz w:val="21"/>
          <w:szCs w:val="21"/>
          <w:shd w:val="clear" w:color="auto" w:fill="FFFFFF"/>
        </w:rPr>
        <w:t xml:space="preserve"> or study data)?</w:t>
      </w:r>
    </w:p>
    <w:p w:rsidR="001B2011" w:rsidRDefault="001B2011" w:rsidP="001B2011">
      <w:pPr>
        <w:pStyle w:val="ListParagraph"/>
        <w:rPr>
          <w:rFonts w:ascii="Arial" w:hAnsi="Arial" w:cs="Arial"/>
          <w:color w:val="252525"/>
          <w:sz w:val="21"/>
          <w:szCs w:val="21"/>
          <w:shd w:val="clear" w:color="auto" w:fill="FFFFFF"/>
        </w:rPr>
      </w:pPr>
      <w:r>
        <w:rPr>
          <w:rFonts w:ascii="Arial" w:hAnsi="Arial" w:cs="Arial"/>
          <w:color w:val="252525"/>
          <w:sz w:val="21"/>
          <w:szCs w:val="21"/>
          <w:shd w:val="clear" w:color="auto" w:fill="FFFFFF"/>
        </w:rPr>
        <w:t>Question, is NSW the most dangerous state?</w:t>
      </w:r>
    </w:p>
    <w:p w:rsidR="001B2011" w:rsidRDefault="001B2011" w:rsidP="001B2011">
      <w:pPr>
        <w:pStyle w:val="ListParagraph"/>
        <w:rPr>
          <w:rFonts w:ascii="Arial" w:hAnsi="Arial" w:cs="Arial"/>
          <w:color w:val="252525"/>
          <w:sz w:val="21"/>
          <w:szCs w:val="21"/>
          <w:shd w:val="clear" w:color="auto" w:fill="FFFFFF"/>
        </w:rPr>
      </w:pPr>
      <w:r>
        <w:rPr>
          <w:rFonts w:ascii="Arial" w:hAnsi="Arial" w:cs="Arial"/>
          <w:color w:val="252525"/>
          <w:sz w:val="21"/>
          <w:szCs w:val="21"/>
          <w:shd w:val="clear" w:color="auto" w:fill="FFFFFF"/>
        </w:rPr>
        <w:t>Important things to consider: the whole population and the fact that not everyone is driving.</w:t>
      </w:r>
    </w:p>
    <w:p w:rsidR="001B2011" w:rsidRDefault="001B2011" w:rsidP="001B2011">
      <w:pPr>
        <w:pStyle w:val="ListParagraph"/>
        <w:rPr>
          <w:rFonts w:ascii="Arial" w:hAnsi="Arial" w:cs="Arial"/>
          <w:color w:val="252525"/>
          <w:sz w:val="21"/>
          <w:szCs w:val="21"/>
          <w:shd w:val="clear" w:color="auto" w:fill="FFFFFF"/>
        </w:rPr>
      </w:pPr>
      <w:r>
        <w:rPr>
          <w:rFonts w:ascii="Arial" w:hAnsi="Arial" w:cs="Arial"/>
          <w:color w:val="252525"/>
          <w:sz w:val="21"/>
          <w:szCs w:val="21"/>
          <w:shd w:val="clear" w:color="auto" w:fill="FFFFFF"/>
        </w:rPr>
        <w:t>The death per 100 000 gives a more accurate pictures than the raw figures.</w:t>
      </w:r>
    </w:p>
    <w:p w:rsidR="001B2011" w:rsidRDefault="0009483A" w:rsidP="001B2011">
      <w:pPr>
        <w:pStyle w:val="ListParagraph"/>
        <w:numPr>
          <w:ilvl w:val="0"/>
          <w:numId w:val="4"/>
        </w:numPr>
      </w:pPr>
      <w:r>
        <w:t xml:space="preserve">Student activity: q4, q6, </w:t>
      </w:r>
      <w:proofErr w:type="gramStart"/>
      <w:r>
        <w:t>q7 ,</w:t>
      </w:r>
      <w:proofErr w:type="gramEnd"/>
      <w:r>
        <w:t xml:space="preserve"> q8 and q9.</w:t>
      </w:r>
    </w:p>
    <w:p w:rsidR="00FD2681" w:rsidRDefault="0009483A" w:rsidP="00DA0018">
      <w:pPr>
        <w:pStyle w:val="ListParagraph"/>
        <w:numPr>
          <w:ilvl w:val="0"/>
          <w:numId w:val="4"/>
        </w:numPr>
      </w:pPr>
      <w:r>
        <w:t>Conclusion</w:t>
      </w:r>
    </w:p>
    <w:p w:rsidR="00824C29" w:rsidRDefault="00824C29" w:rsidP="00300EFB">
      <w:pPr>
        <w:pStyle w:val="ListParagraph"/>
      </w:pPr>
      <w:r w:rsidRPr="00824C29">
        <w:t>http://www.onlinemathlearning.com/statistics-games.html</w:t>
      </w:r>
      <w:r w:rsidR="001229D5">
        <w:t>.</w:t>
      </w:r>
    </w:p>
    <w:p w:rsidR="00106652" w:rsidRDefault="00106652" w:rsidP="00106652"/>
    <w:sectPr w:rsidR="001066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05B5B"/>
    <w:multiLevelType w:val="hybridMultilevel"/>
    <w:tmpl w:val="6B6CA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0A69CF"/>
    <w:multiLevelType w:val="hybridMultilevel"/>
    <w:tmpl w:val="84EE3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87"/>
    <w:rsid w:val="00020E23"/>
    <w:rsid w:val="0009483A"/>
    <w:rsid w:val="000F4653"/>
    <w:rsid w:val="00106652"/>
    <w:rsid w:val="001229D5"/>
    <w:rsid w:val="001B2011"/>
    <w:rsid w:val="00300EFB"/>
    <w:rsid w:val="004210F4"/>
    <w:rsid w:val="00824C29"/>
    <w:rsid w:val="00937D8A"/>
    <w:rsid w:val="00B40EC0"/>
    <w:rsid w:val="00C20D87"/>
    <w:rsid w:val="00C51DFB"/>
    <w:rsid w:val="00C776BD"/>
    <w:rsid w:val="00D061CC"/>
    <w:rsid w:val="00DD3711"/>
    <w:rsid w:val="00E64A19"/>
    <w:rsid w:val="00F264D5"/>
    <w:rsid w:val="00FD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FA05E-85BB-4CF2-BBF0-3608EF99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52"/>
    <w:rPr>
      <w:rFonts w:ascii="Calibri" w:hAnsi="Calibri"/>
      <w:sz w:val="24"/>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1\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113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staff1</dc:creator>
  <cp:keywords/>
  <cp:lastModifiedBy>staff1</cp:lastModifiedBy>
  <cp:revision>24</cp:revision>
  <dcterms:created xsi:type="dcterms:W3CDTF">2014-09-20T05:49:00Z</dcterms:created>
  <dcterms:modified xsi:type="dcterms:W3CDTF">2014-09-20T07:42:00Z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